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7C" w:rsidRPr="000379ED" w:rsidRDefault="000379ED">
      <w:pPr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0379ED">
        <w:rPr>
          <w:rFonts w:ascii="TH SarabunIT๙" w:hAnsi="TH SarabunIT๙" w:cs="TH SarabunIT๙"/>
          <w:b/>
          <w:bCs/>
          <w:sz w:val="56"/>
          <w:szCs w:val="56"/>
          <w:u w:val="single"/>
          <w:cs/>
        </w:rPr>
        <w:t>ข้อมูลตลาดใ</w:t>
      </w:r>
      <w:bookmarkStart w:id="0" w:name="_GoBack"/>
      <w:bookmarkEnd w:id="0"/>
      <w:r w:rsidRPr="000379ED">
        <w:rPr>
          <w:rFonts w:ascii="TH SarabunIT๙" w:hAnsi="TH SarabunIT๙" w:cs="TH SarabunIT๙"/>
          <w:b/>
          <w:bCs/>
          <w:sz w:val="56"/>
          <w:szCs w:val="56"/>
          <w:u w:val="single"/>
          <w:cs/>
        </w:rPr>
        <w:t>นเขตพื้นที่ตำบลหัวตะพาน</w:t>
      </w:r>
    </w:p>
    <w:p w:rsidR="000379ED" w:rsidRPr="000379ED" w:rsidRDefault="000379ED">
      <w:pPr>
        <w:rPr>
          <w:rFonts w:ascii="TH SarabunIT๙" w:hAnsi="TH SarabunIT๙" w:cs="TH SarabunIT๙"/>
          <w:sz w:val="52"/>
          <w:szCs w:val="52"/>
          <w:u w:val="single"/>
        </w:rPr>
      </w:pPr>
      <w:proofErr w:type="spellStart"/>
      <w:r w:rsidRPr="000379ED">
        <w:rPr>
          <w:rFonts w:ascii="TH SarabunIT๙" w:hAnsi="TH SarabunIT๙" w:cs="TH SarabunIT๙"/>
          <w:sz w:val="52"/>
          <w:szCs w:val="52"/>
          <w:u w:val="single"/>
          <w:cs/>
        </w:rPr>
        <w:t>ตลาดสวงค์</w:t>
      </w:r>
      <w:proofErr w:type="spellEnd"/>
      <w:r w:rsidRPr="000379ED">
        <w:rPr>
          <w:rFonts w:ascii="TH SarabunIT๙" w:hAnsi="TH SarabunIT๙" w:cs="TH SarabunIT๙"/>
          <w:sz w:val="52"/>
          <w:szCs w:val="52"/>
          <w:u w:val="single"/>
          <w:cs/>
        </w:rPr>
        <w:t xml:space="preserve"> </w:t>
      </w:r>
    </w:p>
    <w:p w:rsidR="000379ED" w:rsidRPr="000379ED" w:rsidRDefault="000379ED">
      <w:pPr>
        <w:rPr>
          <w:rFonts w:ascii="TH SarabunIT๙" w:hAnsi="TH SarabunIT๙" w:cs="TH SarabunIT๙"/>
          <w:sz w:val="52"/>
          <w:szCs w:val="52"/>
        </w:rPr>
      </w:pPr>
      <w:r w:rsidRPr="000379ED">
        <w:rPr>
          <w:rFonts w:ascii="TH SarabunIT๙" w:hAnsi="TH SarabunIT๙" w:cs="TH SarabunIT๙"/>
          <w:sz w:val="52"/>
          <w:szCs w:val="52"/>
          <w:cs/>
        </w:rPr>
        <w:t>ที่ตั้ง ถนนบ้านกลาง – ห้วยผักหนาม หมู่ที่ 4 ตำบลหัวตะพาน</w:t>
      </w:r>
    </w:p>
    <w:p w:rsidR="000379ED" w:rsidRPr="000379ED" w:rsidRDefault="000379ED">
      <w:pPr>
        <w:rPr>
          <w:rFonts w:ascii="TH SarabunIT๙" w:hAnsi="TH SarabunIT๙" w:cs="TH SarabunIT๙"/>
          <w:sz w:val="52"/>
          <w:szCs w:val="52"/>
        </w:rPr>
      </w:pPr>
      <w:r w:rsidRPr="000379ED">
        <w:rPr>
          <w:rFonts w:ascii="TH SarabunIT๙" w:hAnsi="TH SarabunIT๙" w:cs="TH SarabunIT๙"/>
          <w:sz w:val="52"/>
          <w:szCs w:val="52"/>
          <w:cs/>
        </w:rPr>
        <w:t>อำเภอท่าศาลา จังหวัดนครศรีธรรมราช</w:t>
      </w:r>
    </w:p>
    <w:sectPr w:rsidR="000379ED" w:rsidRPr="000379ED" w:rsidSect="000379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9ED"/>
    <w:rsid w:val="000379ED"/>
    <w:rsid w:val="00A2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2024-06-06T06:29:00Z</dcterms:created>
  <dcterms:modified xsi:type="dcterms:W3CDTF">2024-06-06T06:38:00Z</dcterms:modified>
</cp:coreProperties>
</file>