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การออกใบรับแจ้งการประกอบกิจการสถานที่เก็บรักษาน้ำมัน ลักษณะที่สอง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องค์การบริหารส่วนตำบลหัวตะพาน อำเภอท่าศาลา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ผู้ใดประสงค์จะประกอบกิจการสถานที่เก็บรักษาน้ำมัน ลักษณะที่สอง ต้องแจ้งขอประกอบกิจการก่อน จึงเก็บน้ำมันได้ ซึ่งสถานที่เก็บรักษาน้ำมัน ลักษณะที่สอง หมายถึง สถานที่เก็บน้ำมันชนิดใดชนิดหนึ่งหรือหลายชนิด ดังต่อไปนี้</w:t>
        <w:br/>
        <w:t xml:space="preserve"/>
        <w:br/>
        <w:t xml:space="preserve">(ก) สถานที่เก็บน้ำมัน ชนิดไวไฟมาก ที่มีปริมาณเกิน 40 ลิตร แต่ไม่เกิน 454 ลิตร</w:t>
        <w:br/>
        <w:t xml:space="preserve"/>
        <w:br/>
        <w:t xml:space="preserve">(ข) สถานที่เก็บน้ำมัน ชนิดไวไฟปานกลาง ที่มีปริมาณเกิน 227 ลิตร แต่ไม่เกิน 1,000ลิตร</w:t>
        <w:br/>
        <w:t xml:space="preserve"/>
        <w:br/>
        <w:t xml:space="preserve">(ค) สถานที่เก็บน้ำมัน ชนิดไวไฟน้อย ที่มีปริมาณเกิน 454 ลิตร แต่ไม่เกิน 15,000 ลิตร</w:t>
        <w:br/>
        <w:t xml:space="preserve"/>
        <w:br/>
        <w:t xml:space="preserve">2. ต้องไม่ขัดต่อกฎหมายอื่นที่เกี่ยวข้อง เช่น กฎหมายว่าด้วยการควบคุมอาคาร กฎหมายว่าด้วยการผังเมือง กฎหมายว่าด้วยการส่งเสริมและรักษาคุณภาพสิ่งแวดล้อมแห่งชาติ เป็นต้น</w:t>
        <w:br/>
        <w:t xml:space="preserve"/>
        <w:br/>
        <w:t xml:space="preserve">3. แผนผังบริเวณ แบบก่อสร้างและรายการคำนวณ ต้องมีลักษณะเป็นไปตามกฎกระทรวงสถานที่เก็บรักษาน้ำมันเชื้อเพลิง พ.ศ. 2551</w:t>
        <w:br/>
        <w:t xml:space="preserve"/>
        <w:br/>
        <w:t xml:space="preserve">หมายเหตุ :</w:t>
        <w:br/>
        <w:t xml:space="preserve"/>
        <w:br/>
        <w:t xml:space="preserve">1. กรณีคำขอหรือรายการเอกสารประกอบการพิจารณาไม่ถูกต้องหรือไม่ครบถ้วน และไม่อาจแก้ไข/เพิ่มเติมได้ในขณะนั้น ผู้รับคำขอและผู้ยื่นคำขอจะต้องลงนามบันทึกความบกพร่องและรายการเอกสาร/หลักฐานร่วมกัน พร้อมกำหนดระยะเวลาให้ผู้ยื่นคำขอดำเนินการแก้ไข/เพิ่มเติม หากผู้ยื่นคำขอไม่ดำเนินการแก้ไข/เพิ่มเติมได้ภายในระยะเวลาที่กำหนด ผู้รับคำขอจะดำเนินการคืนคำขอและเอกสารประกอบการพิจารณา</w:t>
        <w:br/>
        <w:t xml:space="preserve"/>
        <w:br/>
        <w:t xml:space="preserve">2. 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  <w:br/>
        <w:t xml:space="preserve"/>
        <w:br/>
        <w:t xml:space="preserve">3. 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และถูกต้อง ตามที่ระบุไว้ในคู่มือประชาชน</w:t>
        <w:br/>
        <w:t xml:space="preserve"/>
        <w:br/>
        <w:t xml:space="preserve">4. ทั้งนี้ จะมีการแจ้งผลการพิจารณาให้ผู้ยื่นคำขอทราบภายใน 7 วันนับแต่วันที่พิจารณาแล้วเสร็จ</w:t>
        <w:br/>
        <w:t xml:space="preserve"/>
        <w:br/>
        <w:t xml:space="preserve"/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องค์การบริหารส่วนตำบลหัวตะพาน หมู่ 8 ตำบลหัวตะพาน อำเภอท่าศาลา จังหวัดนครศรีธรรมราช โทรศัพท์/โทรสาร 075-750093/ติดต่อด้วยตนเอง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1 วันทำการ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เจ้าหน้าที่รับคำขอและตรวจสอบความครบถ้วนของเอกสารตามรายการเอกสารหลักฐานที่กำหนด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6 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ลงนามในใบรับแจ้ง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ใบแจ้งการประกอบกิจการควบคุมประเภทที่ 2  (แบบ ธพ.ป.๑)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(ผู้มีอำนาจลงนาม)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กรมธุรกิจพลังงาน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 / 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 / 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หนังสือรับรองการจดทะเบียน พร้อมสำเนารายละเอียด วัตถุประสงค์ และผู้มีอำนาจลงชื่อแทนนิติบุคคลที่ออกให้ไม่เกินหนึ่งร้อยแปดสิบวัน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(กรณีนิติบุคคลเป็นผู้แจ้ง / 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สำเนาหนังสือแสดงความเป็นตัวแทนของบุคคลหรือนิติบุคคลผู้แจ้ง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(กรณีตัวแทนของบุคคลหรือนิติบุคคลเป็นผู้แจ้ง / พร้อมปิดอากรแสตมป์ตามประมวลรัษฎากร/ รับรองสำเนาถูกต้องเฉพาะบัตรประจำตัวประชาชนทั้งของผู้มอบอำนาจและผู้รับมอบอำนาจ)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สำเนาหรือภาพถ่าย โฉนดที่ดิน / น.ส.๓ / น.ส.๓ก / ส.ค.๑ หรือ เอกสารแสดงสิทธิในที่ดินอื่น ๆ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กรมที่ดิน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สำเนาเอกสารแสดงว่าผู้แจ้งมีสิทธิใช้ที่ดิน หรือหนังสือยินยอมของเจ้าของที่ดินหรือหน่วยงานที่มีหน้าที่ดูแลรับผิดชอบที่ดินให้ใช้ที่ดินเป็นที่ตั้งสถานที่ประกอบกิจการควบคุมประเภทที่ 2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นังสืออนุญาตพร้อมด้วยสำเนาแผนผังบริเวณที่ได้อนุญาตให้ผู้ขออนุญาตทำทางเชื่อมระหว่างบริเวณที่ได้รับอนุญาตกับถนนสาธารณะ ทางหลวง หรือถนนส่วนบุคคลเพื่อใช้เป็นทางสำหรับยานพาหนะเข้าออกสถานีบริการน้ำมันประเภท ค ลักษณะที่หนึ่ง เพื่อการจำหน่ายหรือขาย หรือสำเนาหนังสืออนุญาตพร้อมด้วยสำเนาแผนผังบริเวณที่ได้รับอนุญาตให้ทำสิ่งล่วงล้ำลำน้ำจากเจ้าหน้าที่ผู้ดูแลและรับผิดชอบถนนสาธารณะ    ทางหลวง ถนนส่วนบุคคล หรือลำน้ำสายนั้น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แผนที่สังเขปแสดงสถานที่ประกอบกิจการ พร้อมทั้งแสดงสิ่งปลูกสร้างที่อยู่ภายในรัศมี 50 เมตร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(วิศวกรผู้ออกแบบลงนามทุกหน้า)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แผนผังบริเวณของสถานที่ประกอบกิจการ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(วิศวกรผู้ออกแบบลงนามทุกหน้า)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แบบก่อสร้างถังเก็บน้ำมันเหนือพื้นดินขนาดใหญ่ พร้อมระบบท่อและอุปกรณ์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(วิศวกรผู้ออกแบบลงนามทุกหน้า)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รายการคำนวณความมั่นคงแข็งแรงของถังเก็บน้ำมันเหนือพื้นดินขนาดใหญ่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(วิศวกรผู้ออกแบบลงนามทุกหน้า)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หนังสือรับรองจากวิศวกรสาขาที่เกี่ยวข้องซึ่งเป็นผู้คำนวณความมั่นคงแข็งแรง ระบบความปลอดภัย และระบบควบคุมมลพิษของถังเก็บน้ำมันเหนือพื้นดินขนาดใหญ่ และสิ่งปลูกสร้างต่าง ๆ   และเป็นผู้ได้รับอนุญาตให้ประกอบวิชาชีพวิศวกรรมควบคุมตามกฎหมายว่าด้วยวิศวกร พร้อมทั้งแนบภาพถ่ายใบอนุญาตประกอบวิชาชีพวิศวกรรมควบคุม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อื่นๆ (ถ้ามี)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หมุ่ 8 ตำบลหัวตะพาน อำเภอท่าศาลา จังหวัดนครศรีธรรมราช  โทรศัพท์/โทรสาร 075-750093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ศูนย์รับข้อร้องเรียนกรมธุรกิจพลังงาน (www.doeb.go.th) ศูนย์เอนเนอร์ยี่คอมเพล็กซ์ อาคารบี ชั้น 19 เลขที่ 555/2 ถนนวิภาวดีรังสิต แขวง/เขตจตุจักร กรุงเทพฯ 10900 โทรศัพท์ 0 2794 4111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 เกี่ยวกับการประกอบกิจการน้ำมันเชื้อเพลิง พ.ศ.2556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การออกใบรับแจ้งการประกอบกิจการสถานที่เก็บรักษาน้ำมัน ลักษณะที่สอง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สำนักความปลอดภัยธุรกิจน้ำมัน กรมธุรกิจพลังงาน สำนักความปลอดภัยธุรกิจน้ำมัน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กฎกระทรวงสถานที่เก็บรักษาน้ำมันเชื้อเพลิง พ.ศ. 2551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ประกาศกรมธุรกิจพลังงาน เรื่อง กำหนดสถานที่แจ้งการประกอบกิจการควบคุมประเภทที่ 2 สถานที่ยื่น แบบคำขอ และแบบใบอนุญาตของการประกอบกิจการควบคุมประเภทที่ 3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ประกาศกรมธุรกิจพลังงาน เรื่อง กำหนดสถานที่แจ้งการประกอบกิจการควบคุมประเภทที่2  สถานที่ยื่น แบบคำขอและแบบใบอนุญาตของการประกอบกิจการควบคุมประเภทที่ 3  พ.ศ.2556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พระราชบัญญัติควบคุมน้ำมันเชื้อเพลิง พ.ศ. 2542 และแก้ไขเพิ่มเติม (ฉบับที่ 2) พ.ศ.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ส่วนกลาง, ส่วนภูมิภาค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พ.ศ. 2556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1.0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การออกใบรับแจ้งการประกอบกิจการสถานที่เก็บรักษาน้ำมัน ลักษณะที่สอง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